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00FDA2" w14:textId="77777777" w:rsidR="00F56D9B" w:rsidRDefault="00F56D9B" w:rsidP="00F56D9B">
      <w:pPr>
        <w:pStyle w:val="NoSpacing"/>
        <w:jc w:val="center"/>
      </w:pPr>
      <w:r>
        <w:t>Alamance Artisans Guild</w:t>
      </w:r>
    </w:p>
    <w:p w14:paraId="0E0EFB02" w14:textId="77777777" w:rsidR="00F56D9B" w:rsidRDefault="00F56D9B" w:rsidP="00F56D9B">
      <w:pPr>
        <w:pStyle w:val="NoSpacing"/>
        <w:jc w:val="center"/>
      </w:pPr>
      <w:r>
        <w:t>Meeting Minutes</w:t>
      </w:r>
      <w:proofErr w:type="gramStart"/>
      <w:r>
        <w:t>,  May</w:t>
      </w:r>
      <w:proofErr w:type="gramEnd"/>
      <w:r>
        <w:t xml:space="preserve"> 21, 2019</w:t>
      </w:r>
    </w:p>
    <w:p w14:paraId="6FC03651" w14:textId="77777777" w:rsidR="00F56D9B" w:rsidRDefault="00F56D9B" w:rsidP="00F56D9B">
      <w:pPr>
        <w:pStyle w:val="NoSpacing"/>
        <w:jc w:val="center"/>
      </w:pPr>
    </w:p>
    <w:p w14:paraId="3BF0C347" w14:textId="77777777" w:rsidR="00F56D9B" w:rsidRDefault="00F56D9B" w:rsidP="00F56D9B">
      <w:pPr>
        <w:pStyle w:val="NoSpacing"/>
      </w:pPr>
      <w:r>
        <w:t xml:space="preserve">The Alamance Artisans Guild met at the Church of the Holy Comforter.  President Jan Holloman called the meeting to order.  Those in Attendance were Mary Archer, Curry Wilkinson, Sarah Wilkinson, Carolyn Bell, Beth Sheffield, Beth Hill, Martha Sink, Jan Holloman, Sean Leahy, Heather Hans, Carol Taylor, Daniel Frost, Sarah Kline, Jeanie Kirk, Wendy Durham, Ross Strange and Pat </w:t>
      </w:r>
      <w:proofErr w:type="spellStart"/>
      <w:r>
        <w:t>Towery</w:t>
      </w:r>
      <w:proofErr w:type="spellEnd"/>
      <w:r>
        <w:t xml:space="preserve">.  </w:t>
      </w:r>
    </w:p>
    <w:p w14:paraId="1E804C64" w14:textId="77777777" w:rsidR="00F56D9B" w:rsidRDefault="00F56D9B" w:rsidP="00F56D9B">
      <w:pPr>
        <w:pStyle w:val="NoSpacing"/>
      </w:pPr>
      <w:r>
        <w:t>The April minutes were reviewed and approved.  Sean Leahy moved and Daniel Frost seconded the approval of the minutes.</w:t>
      </w:r>
    </w:p>
    <w:p w14:paraId="3AFF6AC0" w14:textId="77777777" w:rsidR="00F56D9B" w:rsidRDefault="00F56D9B" w:rsidP="00F56D9B">
      <w:pPr>
        <w:pStyle w:val="NoSpacing"/>
      </w:pPr>
      <w:r>
        <w:t>Curry and Sarah Wilkinson were recognized on the event of their recent kiln opening.</w:t>
      </w:r>
    </w:p>
    <w:p w14:paraId="73AF1A18" w14:textId="77777777" w:rsidR="00F56D9B" w:rsidRDefault="00F56D9B" w:rsidP="00F56D9B">
      <w:pPr>
        <w:pStyle w:val="NoSpacing"/>
      </w:pPr>
      <w:r>
        <w:t>Mention was made of the recent passing of Dwight Holland, a potte</w:t>
      </w:r>
      <w:r w:rsidR="00063A2D">
        <w:t>r</w:t>
      </w:r>
      <w:r>
        <w:t xml:space="preserve"> from Randolph County.</w:t>
      </w:r>
    </w:p>
    <w:p w14:paraId="1F88FC76" w14:textId="77777777" w:rsidR="00F56D9B" w:rsidRDefault="00F56D9B" w:rsidP="00F56D9B">
      <w:pPr>
        <w:pStyle w:val="NoSpacing"/>
      </w:pPr>
    </w:p>
    <w:p w14:paraId="654A0A84" w14:textId="77777777" w:rsidR="00BD039B" w:rsidRDefault="00F56D9B" w:rsidP="00F56D9B">
      <w:pPr>
        <w:pStyle w:val="NoSpacing"/>
      </w:pPr>
      <w:r w:rsidRPr="00BD039B">
        <w:rPr>
          <w:b/>
        </w:rPr>
        <w:t>Treasurer’s Report:</w:t>
      </w:r>
      <w:r>
        <w:t xml:space="preserve">  In the absence of Carolyn Langley, Jan reported that the total guild account balance is $13,951.88, with $7,725.67 of that amount designated for the Ext</w:t>
      </w:r>
      <w:r w:rsidR="00063A2D">
        <w:t>r</w:t>
      </w:r>
      <w:r>
        <w:t xml:space="preserve">avaganza.  </w:t>
      </w:r>
    </w:p>
    <w:p w14:paraId="64824703" w14:textId="77777777" w:rsidR="00BD039B" w:rsidRDefault="00F56D9B" w:rsidP="00F56D9B">
      <w:pPr>
        <w:pStyle w:val="NoSpacing"/>
      </w:pPr>
      <w:r>
        <w:t xml:space="preserve">Carolyn is working on the annual Grassroots grand.  Despite funding being significantly lower than recent years, we are applying for $2500.  </w:t>
      </w:r>
    </w:p>
    <w:p w14:paraId="74EB2EDB" w14:textId="77777777" w:rsidR="00BD039B" w:rsidRDefault="00F56D9B" w:rsidP="00F56D9B">
      <w:pPr>
        <w:pStyle w:val="NoSpacing"/>
      </w:pPr>
      <w:r>
        <w:t xml:space="preserve">The Extravaganza has lost money in each of the previous two years, but </w:t>
      </w:r>
      <w:r w:rsidR="00BD039B">
        <w:t>we hope to break even this year.  There will be a thorough review of income and expenses at the end of this year’s event to determine if there are ways to cut expenses.</w:t>
      </w:r>
    </w:p>
    <w:p w14:paraId="7D716F8E" w14:textId="77777777" w:rsidR="00F56D9B" w:rsidRDefault="00BD039B" w:rsidP="00F56D9B">
      <w:pPr>
        <w:pStyle w:val="NoSpacing"/>
      </w:pPr>
      <w:r>
        <w:t>There was discussion of ways to get more supporters for the Extravaganza as well as a need to share supporter information among participants in a format that can be easily accessed and updated.</w:t>
      </w:r>
    </w:p>
    <w:p w14:paraId="03D19F4A" w14:textId="77777777" w:rsidR="00BD039B" w:rsidRDefault="00BD039B" w:rsidP="00F56D9B">
      <w:pPr>
        <w:pStyle w:val="NoSpacing"/>
      </w:pPr>
      <w:r>
        <w:t>Extravaganza raffle – there was discussion of the need to emphasize the raffle as it provided a good source of revenue last year.  All guild artists will be encouraged to contribute.</w:t>
      </w:r>
    </w:p>
    <w:p w14:paraId="1BD8815F" w14:textId="77777777" w:rsidR="00BD039B" w:rsidRDefault="00BD039B" w:rsidP="00F56D9B">
      <w:pPr>
        <w:pStyle w:val="NoSpacing"/>
      </w:pPr>
      <w:r>
        <w:t>Problems with the PayPal account have mostly been resolved.</w:t>
      </w:r>
    </w:p>
    <w:p w14:paraId="5BE7E8C9" w14:textId="77777777" w:rsidR="00BD039B" w:rsidRDefault="00BD039B" w:rsidP="00F56D9B">
      <w:pPr>
        <w:pStyle w:val="NoSpacing"/>
      </w:pPr>
      <w:r>
        <w:t>$1300 has been budgeted for the new website update and redesign.</w:t>
      </w:r>
    </w:p>
    <w:p w14:paraId="6ADA479A" w14:textId="77777777" w:rsidR="00BD039B" w:rsidRDefault="00BD039B" w:rsidP="00F56D9B">
      <w:pPr>
        <w:pStyle w:val="NoSpacing"/>
      </w:pPr>
    </w:p>
    <w:p w14:paraId="52F9BDF4" w14:textId="77777777" w:rsidR="00BD039B" w:rsidRDefault="00BD039B" w:rsidP="00F56D9B">
      <w:pPr>
        <w:pStyle w:val="NoSpacing"/>
      </w:pPr>
      <w:r w:rsidRPr="00BD039B">
        <w:rPr>
          <w:b/>
        </w:rPr>
        <w:t>Membership:</w:t>
      </w:r>
      <w:r>
        <w:t xml:space="preserve">  Ross reported 74 members</w:t>
      </w:r>
    </w:p>
    <w:p w14:paraId="51F91FC4" w14:textId="77777777" w:rsidR="00BD039B" w:rsidRDefault="00BD039B" w:rsidP="00F56D9B">
      <w:pPr>
        <w:pStyle w:val="NoSpacing"/>
      </w:pPr>
    </w:p>
    <w:p w14:paraId="5D449225" w14:textId="77777777" w:rsidR="00BD039B" w:rsidRDefault="00BD039B" w:rsidP="00F56D9B">
      <w:pPr>
        <w:pStyle w:val="NoSpacing"/>
      </w:pPr>
      <w:r w:rsidRPr="00BD039B">
        <w:rPr>
          <w:b/>
        </w:rPr>
        <w:t>Communications:</w:t>
      </w:r>
      <w:r>
        <w:t xml:space="preserve">  Heather and Sean are working on the new website, to be ready in July.  They will let everyone know if there will be any downtime.  The contract is with Laura March, web designer.</w:t>
      </w:r>
    </w:p>
    <w:p w14:paraId="2AA77D85" w14:textId="77777777" w:rsidR="00BD039B" w:rsidRPr="00687CB6" w:rsidRDefault="00BD039B" w:rsidP="00F56D9B">
      <w:pPr>
        <w:pStyle w:val="NoSpacing"/>
        <w:rPr>
          <w:b/>
        </w:rPr>
      </w:pPr>
    </w:p>
    <w:p w14:paraId="76871641" w14:textId="77777777" w:rsidR="00BD039B" w:rsidRDefault="00687CB6" w:rsidP="00F56D9B">
      <w:pPr>
        <w:pStyle w:val="NoSpacing"/>
      </w:pPr>
      <w:r w:rsidRPr="00687CB6">
        <w:rPr>
          <w:b/>
        </w:rPr>
        <w:t>Events and Exhibitions:</w:t>
      </w:r>
      <w:r>
        <w:t xml:space="preserve">  Daniel reported that there are some spaces available at Harrison’s as well as at his and Carol’s Art School.  There was discussion about the Mebane Arts Center and the Paramount Theater as well as Center for Creative Leadership.  Beth Hill is checking on the CCL.</w:t>
      </w:r>
    </w:p>
    <w:p w14:paraId="376DABA2" w14:textId="77777777" w:rsidR="00687CB6" w:rsidRDefault="00687CB6" w:rsidP="00F56D9B">
      <w:pPr>
        <w:pStyle w:val="NoSpacing"/>
      </w:pPr>
    </w:p>
    <w:p w14:paraId="055E2E9C" w14:textId="77777777" w:rsidR="00687CB6" w:rsidRDefault="00687CB6" w:rsidP="00F56D9B">
      <w:pPr>
        <w:pStyle w:val="NoSpacing"/>
      </w:pPr>
      <w:r w:rsidRPr="00687CB6">
        <w:rPr>
          <w:b/>
        </w:rPr>
        <w:t>Hospitality/Community Relations</w:t>
      </w:r>
      <w:r>
        <w:t>:  Wendy reported on a variety of ideas:  Sharing a database of artists with local businesses that can hire or display artists and their work; Sticky note art sale in which artists create tiny works on sticky notes that are sold to the public. A list of events in the general area and around the state was distributed.</w:t>
      </w:r>
    </w:p>
    <w:p w14:paraId="092ED876" w14:textId="77777777" w:rsidR="00687CB6" w:rsidRPr="00687CB6" w:rsidRDefault="00687CB6" w:rsidP="00F56D9B">
      <w:pPr>
        <w:pStyle w:val="NoSpacing"/>
        <w:rPr>
          <w:b/>
        </w:rPr>
      </w:pPr>
    </w:p>
    <w:p w14:paraId="6532ECC6" w14:textId="77777777" w:rsidR="00687CB6" w:rsidRDefault="00687CB6" w:rsidP="00F56D9B">
      <w:pPr>
        <w:pStyle w:val="NoSpacing"/>
      </w:pPr>
      <w:r w:rsidRPr="00687CB6">
        <w:rPr>
          <w:b/>
        </w:rPr>
        <w:t>Program:</w:t>
      </w:r>
      <w:r>
        <w:t xml:space="preserve"> The June 18 meeting will be held at the Captain White House (Alamance Arts) in Graham.  We will get a tour and information about the current exhibits.  Alamance Arts will provide light refreshments, so we will need an approximate head count.  Martha will send several reminders ahead of time and people should RSVP to Beth Hill by June 11.  As always, guests are welcome.</w:t>
      </w:r>
      <w:r w:rsidR="00D74FEF">
        <w:t xml:space="preserve">  </w:t>
      </w:r>
      <w:r>
        <w:t>There was discussion of the August potluck (there is no July meeting), and what items will be needed for that event.</w:t>
      </w:r>
    </w:p>
    <w:p w14:paraId="6DB253D3" w14:textId="77777777" w:rsidR="00687CB6" w:rsidRDefault="00687CB6" w:rsidP="00F56D9B">
      <w:pPr>
        <w:pStyle w:val="NoSpacing"/>
      </w:pPr>
      <w:r>
        <w:t>Upcoming programs are tentative:</w:t>
      </w:r>
      <w:r w:rsidR="00D74FEF">
        <w:t xml:space="preserve">  </w:t>
      </w:r>
      <w:r>
        <w:t xml:space="preserve">September 17 – Ann </w:t>
      </w:r>
      <w:proofErr w:type="spellStart"/>
      <w:r>
        <w:t>Hobgood</w:t>
      </w:r>
      <w:proofErr w:type="spellEnd"/>
      <w:r>
        <w:t xml:space="preserve"> on Booth design</w:t>
      </w:r>
      <w:r w:rsidR="00D74FEF">
        <w:t xml:space="preserve">; </w:t>
      </w:r>
      <w:r>
        <w:t>October 15 – New member spotlight</w:t>
      </w:r>
      <w:r w:rsidR="00D74FEF">
        <w:t xml:space="preserve">; </w:t>
      </w:r>
      <w:r>
        <w:t>November 19 – Program TBA</w:t>
      </w:r>
    </w:p>
    <w:p w14:paraId="6D46B511" w14:textId="77777777" w:rsidR="00687CB6" w:rsidRDefault="00687CB6" w:rsidP="00F56D9B">
      <w:pPr>
        <w:pStyle w:val="NoSpacing"/>
      </w:pPr>
      <w:r>
        <w:t>More program ideas are needed.</w:t>
      </w:r>
    </w:p>
    <w:p w14:paraId="4C9D5146" w14:textId="77777777" w:rsidR="00687CB6" w:rsidRPr="00687CB6" w:rsidRDefault="00687CB6" w:rsidP="00F56D9B">
      <w:pPr>
        <w:pStyle w:val="NoSpacing"/>
        <w:rPr>
          <w:b/>
        </w:rPr>
      </w:pPr>
    </w:p>
    <w:p w14:paraId="4A43CD43" w14:textId="77777777" w:rsidR="00687CB6" w:rsidRDefault="00687CB6" w:rsidP="00F56D9B">
      <w:pPr>
        <w:pStyle w:val="NoSpacing"/>
      </w:pPr>
      <w:r w:rsidRPr="00687CB6">
        <w:rPr>
          <w:b/>
        </w:rPr>
        <w:t>Art Extravaganza:</w:t>
      </w:r>
      <w:r>
        <w:t xml:space="preserve">  Carolyn Bell reported.  She is encouraging member</w:t>
      </w:r>
      <w:r w:rsidR="00063A2D">
        <w:t>s to get their supporter check</w:t>
      </w:r>
      <w:bookmarkStart w:id="0" w:name="_GoBack"/>
      <w:bookmarkEnd w:id="0"/>
      <w:r>
        <w:t xml:space="preserve"> in as soon as possible.  Carolyn has more possible sponsors for anyone who still needs one.</w:t>
      </w:r>
    </w:p>
    <w:p w14:paraId="26264D39" w14:textId="77777777" w:rsidR="00687CB6" w:rsidRDefault="00D74FEF" w:rsidP="00F56D9B">
      <w:pPr>
        <w:pStyle w:val="NoSpacing"/>
      </w:pPr>
      <w:r>
        <w:t xml:space="preserve">Announcements:  </w:t>
      </w:r>
      <w:proofErr w:type="spellStart"/>
      <w:r>
        <w:t>Hawfields</w:t>
      </w:r>
      <w:proofErr w:type="spellEnd"/>
      <w:r>
        <w:t xml:space="preserve"> Presbyterian Church will be having a show in September with a fee of only $25.</w:t>
      </w:r>
    </w:p>
    <w:p w14:paraId="266D3AEE" w14:textId="77777777" w:rsidR="00D74FEF" w:rsidRDefault="00D74FEF" w:rsidP="00F56D9B">
      <w:pPr>
        <w:pStyle w:val="NoSpacing"/>
      </w:pPr>
    </w:p>
    <w:p w14:paraId="477A9148" w14:textId="77777777" w:rsidR="00687CB6" w:rsidRDefault="00D74FEF" w:rsidP="00F56D9B">
      <w:pPr>
        <w:pStyle w:val="NoSpacing"/>
      </w:pPr>
      <w:r>
        <w:t>The meeting adjourned.  The program was presented by Beth Sheffield who demonstrated her art of acrylic pouring.</w:t>
      </w:r>
    </w:p>
    <w:p w14:paraId="4424424F" w14:textId="77777777" w:rsidR="00687CB6" w:rsidRDefault="00687CB6" w:rsidP="00F56D9B">
      <w:pPr>
        <w:pStyle w:val="NoSpacing"/>
      </w:pPr>
    </w:p>
    <w:sectPr w:rsidR="00687CB6" w:rsidSect="00F56D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D9B"/>
    <w:rsid w:val="00063A2D"/>
    <w:rsid w:val="00687CB6"/>
    <w:rsid w:val="00827995"/>
    <w:rsid w:val="00BD039B"/>
    <w:rsid w:val="00D74FEF"/>
    <w:rsid w:val="00E9468A"/>
    <w:rsid w:val="00F56D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7C5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6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6D9B"/>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6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6D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562</Words>
  <Characters>3205</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Carolyn Langley</cp:lastModifiedBy>
  <cp:revision>3</cp:revision>
  <dcterms:created xsi:type="dcterms:W3CDTF">2019-05-30T01:14:00Z</dcterms:created>
  <dcterms:modified xsi:type="dcterms:W3CDTF">2019-05-30T01:15:00Z</dcterms:modified>
</cp:coreProperties>
</file>